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526" w:rsidRPr="00FA273F" w:rsidRDefault="00760526" w:rsidP="00760526">
      <w:pPr>
        <w:rPr>
          <w:rFonts w:ascii="Arial" w:hAnsi="Arial" w:cs="Arial"/>
          <w:b/>
          <w:sz w:val="44"/>
        </w:rPr>
      </w:pPr>
      <w:r w:rsidRPr="00FA273F">
        <w:rPr>
          <w:rFonts w:ascii="Arial" w:hAnsi="Arial" w:cs="Arial"/>
          <w:b/>
          <w:sz w:val="44"/>
        </w:rPr>
        <w:t>Questionnaire – the draft MOPAC/MPS Public Access Strategy</w:t>
      </w:r>
    </w:p>
    <w:p w:rsidR="00760526" w:rsidRPr="00FA273F" w:rsidRDefault="00760526" w:rsidP="00760526">
      <w:pPr>
        <w:rPr>
          <w:rFonts w:ascii="Arial" w:hAnsi="Arial" w:cs="Arial"/>
        </w:rPr>
      </w:pPr>
    </w:p>
    <w:p w:rsidR="00760526" w:rsidRPr="00FA273F" w:rsidRDefault="00760526" w:rsidP="00760526">
      <w:pPr>
        <w:rPr>
          <w:rFonts w:ascii="Arial" w:hAnsi="Arial" w:cs="Arial"/>
        </w:rPr>
      </w:pPr>
      <w:r w:rsidRPr="00FA273F">
        <w:rPr>
          <w:rFonts w:ascii="Arial" w:hAnsi="Arial" w:cs="Arial"/>
        </w:rPr>
        <w:t>Th</w:t>
      </w:r>
      <w:r w:rsidRPr="00FA273F">
        <w:rPr>
          <w:rFonts w:ascii="Arial" w:hAnsi="Arial" w:cs="Arial"/>
        </w:rPr>
        <w:t xml:space="preserve">e </w:t>
      </w:r>
      <w:r w:rsidRPr="00FA273F">
        <w:rPr>
          <w:rFonts w:ascii="Arial" w:hAnsi="Arial" w:cs="Arial"/>
        </w:rPr>
        <w:t>draft</w:t>
      </w:r>
      <w:r w:rsidRPr="00FA273F">
        <w:rPr>
          <w:rFonts w:ascii="Arial" w:hAnsi="Arial" w:cs="Arial"/>
        </w:rPr>
        <w:t xml:space="preserve"> MOPAC/MPS Public Access S</w:t>
      </w:r>
      <w:r w:rsidRPr="00FA273F">
        <w:rPr>
          <w:rFonts w:ascii="Arial" w:hAnsi="Arial" w:cs="Arial"/>
        </w:rPr>
        <w:t xml:space="preserve">trategy asks a series of questions for local people and partners to consider. Anyone wishing to </w:t>
      </w:r>
      <w:r w:rsidRPr="00FA273F">
        <w:rPr>
          <w:rFonts w:ascii="Arial" w:hAnsi="Arial" w:cs="Arial"/>
        </w:rPr>
        <w:t xml:space="preserve">read the document can access it here: </w:t>
      </w:r>
      <w:hyperlink r:id="rId9" w:history="1">
        <w:r w:rsidRPr="00FA273F">
          <w:rPr>
            <w:rStyle w:val="Hyperlink"/>
            <w:rFonts w:ascii="Arial" w:hAnsi="Arial" w:cs="Arial"/>
          </w:rPr>
          <w:t>www.london.gov.uk/public-access</w:t>
        </w:r>
      </w:hyperlink>
      <w:r w:rsidRPr="00FA273F">
        <w:rPr>
          <w:rFonts w:ascii="Arial" w:hAnsi="Arial" w:cs="Arial"/>
        </w:rPr>
        <w:t xml:space="preserve">. </w:t>
      </w:r>
    </w:p>
    <w:p w:rsidR="00760526" w:rsidRPr="00FA273F" w:rsidRDefault="00760526" w:rsidP="00760526">
      <w:pPr>
        <w:rPr>
          <w:rFonts w:ascii="Arial" w:hAnsi="Arial" w:cs="Arial"/>
        </w:rPr>
      </w:pPr>
    </w:p>
    <w:p w:rsidR="00760526" w:rsidRPr="00FA273F" w:rsidRDefault="00760526" w:rsidP="00760526">
      <w:pPr>
        <w:rPr>
          <w:rFonts w:ascii="Arial" w:hAnsi="Arial" w:cs="Arial"/>
        </w:rPr>
      </w:pPr>
      <w:r w:rsidRPr="00FA273F">
        <w:rPr>
          <w:rFonts w:ascii="Arial" w:hAnsi="Arial" w:cs="Arial"/>
        </w:rPr>
        <w:t xml:space="preserve">If you would like </w:t>
      </w:r>
      <w:r w:rsidRPr="00FA273F">
        <w:rPr>
          <w:rFonts w:ascii="Arial" w:hAnsi="Arial" w:cs="Arial"/>
        </w:rPr>
        <w:t xml:space="preserve">respond to the questions in </w:t>
      </w:r>
      <w:r w:rsidR="00C35583">
        <w:rPr>
          <w:rFonts w:ascii="Arial" w:hAnsi="Arial" w:cs="Arial"/>
        </w:rPr>
        <w:t>the draft S</w:t>
      </w:r>
      <w:r w:rsidRPr="00FA273F">
        <w:rPr>
          <w:rFonts w:ascii="Arial" w:hAnsi="Arial" w:cs="Arial"/>
        </w:rPr>
        <w:t>trategy</w:t>
      </w:r>
      <w:r w:rsidRPr="00FA273F">
        <w:rPr>
          <w:rFonts w:ascii="Arial" w:hAnsi="Arial" w:cs="Arial"/>
        </w:rPr>
        <w:t xml:space="preserve">, or </w:t>
      </w:r>
      <w:r w:rsidRPr="00FA273F">
        <w:rPr>
          <w:rFonts w:ascii="Arial" w:hAnsi="Arial" w:cs="Arial"/>
        </w:rPr>
        <w:t xml:space="preserve">would like to raise </w:t>
      </w:r>
      <w:r w:rsidRPr="00FA273F">
        <w:rPr>
          <w:rFonts w:ascii="Arial" w:hAnsi="Arial" w:cs="Arial"/>
        </w:rPr>
        <w:t>any other issue relating to public access and engagemen</w:t>
      </w:r>
      <w:r w:rsidRPr="00FA273F">
        <w:rPr>
          <w:rFonts w:ascii="Arial" w:hAnsi="Arial" w:cs="Arial"/>
        </w:rPr>
        <w:t>t, please complete this questionnaire and return it via email to</w:t>
      </w:r>
      <w:r w:rsidRPr="00FA273F">
        <w:rPr>
          <w:rFonts w:ascii="Arial" w:hAnsi="Arial" w:cs="Arial"/>
        </w:rPr>
        <w:t xml:space="preserve"> </w:t>
      </w:r>
      <w:hyperlink r:id="rId10" w:history="1">
        <w:r w:rsidRPr="00FA273F">
          <w:rPr>
            <w:rStyle w:val="Hyperlink"/>
            <w:rFonts w:ascii="Arial" w:hAnsi="Arial" w:cs="Arial"/>
          </w:rPr>
          <w:t>consultation@mopac.london.gov.uk</w:t>
        </w:r>
      </w:hyperlink>
      <w:r w:rsidRPr="00FA273F">
        <w:rPr>
          <w:rFonts w:ascii="Arial" w:hAnsi="Arial" w:cs="Arial"/>
        </w:rPr>
        <w:t xml:space="preserve"> </w:t>
      </w:r>
      <w:r w:rsidRPr="00FA273F">
        <w:rPr>
          <w:rFonts w:ascii="Arial" w:hAnsi="Arial" w:cs="Arial"/>
        </w:rPr>
        <w:t xml:space="preserve"> </w:t>
      </w:r>
    </w:p>
    <w:p w:rsidR="00760526" w:rsidRPr="00FA273F" w:rsidRDefault="00760526" w:rsidP="00760526">
      <w:pPr>
        <w:rPr>
          <w:rFonts w:ascii="Arial" w:hAnsi="Arial" w:cs="Arial"/>
        </w:rPr>
      </w:pPr>
    </w:p>
    <w:p w:rsidR="00760526" w:rsidRPr="00FA273F" w:rsidRDefault="00760526" w:rsidP="00760526">
      <w:pPr>
        <w:rPr>
          <w:rFonts w:ascii="Arial" w:hAnsi="Arial" w:cs="Arial"/>
        </w:rPr>
      </w:pPr>
      <w:r w:rsidRPr="00FA273F">
        <w:rPr>
          <w:rFonts w:ascii="Arial" w:hAnsi="Arial" w:cs="Arial"/>
        </w:rPr>
        <w:t>Alternatively, you can respond</w:t>
      </w:r>
      <w:r w:rsidRPr="00FA273F">
        <w:rPr>
          <w:rFonts w:ascii="Arial" w:hAnsi="Arial" w:cs="Arial"/>
        </w:rPr>
        <w:t xml:space="preserve"> in writing to:</w:t>
      </w:r>
    </w:p>
    <w:p w:rsidR="00760526" w:rsidRPr="00FA273F" w:rsidRDefault="00760526" w:rsidP="00760526">
      <w:pPr>
        <w:rPr>
          <w:rFonts w:ascii="Arial" w:hAnsi="Arial" w:cs="Arial"/>
        </w:rPr>
      </w:pPr>
    </w:p>
    <w:p w:rsidR="00760526" w:rsidRPr="00FA273F" w:rsidRDefault="00760526" w:rsidP="00760526">
      <w:pPr>
        <w:rPr>
          <w:rFonts w:ascii="Arial" w:hAnsi="Arial" w:cs="Arial"/>
        </w:rPr>
      </w:pPr>
      <w:r w:rsidRPr="00FA273F">
        <w:rPr>
          <w:rFonts w:ascii="Arial" w:hAnsi="Arial" w:cs="Arial"/>
        </w:rPr>
        <w:t>Public Access Consultation</w:t>
      </w:r>
    </w:p>
    <w:p w:rsidR="00760526" w:rsidRPr="00FA273F" w:rsidRDefault="00760526" w:rsidP="00760526">
      <w:pPr>
        <w:rPr>
          <w:rFonts w:ascii="Arial" w:hAnsi="Arial" w:cs="Arial"/>
        </w:rPr>
      </w:pPr>
      <w:r w:rsidRPr="00FA273F">
        <w:rPr>
          <w:rFonts w:ascii="Arial" w:hAnsi="Arial" w:cs="Arial"/>
        </w:rPr>
        <w:t>MOPAC</w:t>
      </w:r>
    </w:p>
    <w:p w:rsidR="00760526" w:rsidRPr="00FA273F" w:rsidRDefault="00760526" w:rsidP="00760526">
      <w:pPr>
        <w:rPr>
          <w:rFonts w:ascii="Arial" w:hAnsi="Arial" w:cs="Arial"/>
        </w:rPr>
      </w:pPr>
      <w:r w:rsidRPr="00FA273F">
        <w:rPr>
          <w:rFonts w:ascii="Arial" w:hAnsi="Arial" w:cs="Arial"/>
        </w:rPr>
        <w:t>City Hall</w:t>
      </w:r>
    </w:p>
    <w:p w:rsidR="00760526" w:rsidRPr="00FA273F" w:rsidRDefault="00760526" w:rsidP="00760526">
      <w:pPr>
        <w:rPr>
          <w:rFonts w:ascii="Arial" w:hAnsi="Arial" w:cs="Arial"/>
        </w:rPr>
      </w:pPr>
      <w:r w:rsidRPr="00FA273F">
        <w:rPr>
          <w:rFonts w:ascii="Arial" w:hAnsi="Arial" w:cs="Arial"/>
        </w:rPr>
        <w:t xml:space="preserve">The Queen's Walk </w:t>
      </w:r>
    </w:p>
    <w:p w:rsidR="00760526" w:rsidRPr="00FA273F" w:rsidRDefault="00760526" w:rsidP="00760526">
      <w:pPr>
        <w:rPr>
          <w:rFonts w:ascii="Arial" w:hAnsi="Arial" w:cs="Arial"/>
        </w:rPr>
      </w:pPr>
      <w:r w:rsidRPr="00FA273F">
        <w:rPr>
          <w:rFonts w:ascii="Arial" w:hAnsi="Arial" w:cs="Arial"/>
        </w:rPr>
        <w:t xml:space="preserve">London </w:t>
      </w:r>
    </w:p>
    <w:p w:rsidR="00760526" w:rsidRPr="00FA273F" w:rsidRDefault="00760526" w:rsidP="00760526">
      <w:pPr>
        <w:rPr>
          <w:rFonts w:ascii="Arial" w:hAnsi="Arial" w:cs="Arial"/>
        </w:rPr>
      </w:pPr>
      <w:r w:rsidRPr="00FA273F">
        <w:rPr>
          <w:rFonts w:ascii="Arial" w:hAnsi="Arial" w:cs="Arial"/>
        </w:rPr>
        <w:t>SE1 2AA</w:t>
      </w:r>
    </w:p>
    <w:p w:rsidR="00760526" w:rsidRPr="00FA273F" w:rsidRDefault="00760526" w:rsidP="00760526">
      <w:pPr>
        <w:rPr>
          <w:rFonts w:ascii="Arial" w:hAnsi="Arial" w:cs="Arial"/>
        </w:rPr>
      </w:pPr>
    </w:p>
    <w:p w:rsidR="00760526" w:rsidRPr="00FA273F" w:rsidRDefault="00760526" w:rsidP="00760526">
      <w:pPr>
        <w:rPr>
          <w:rFonts w:ascii="Arial" w:hAnsi="Arial" w:cs="Arial"/>
          <w:b/>
        </w:rPr>
      </w:pPr>
      <w:r w:rsidRPr="00FA273F">
        <w:rPr>
          <w:rFonts w:ascii="Arial" w:hAnsi="Arial" w:cs="Arial"/>
          <w:b/>
        </w:rPr>
        <w:t>Responses will be received until 6 October 2017.</w:t>
      </w:r>
    </w:p>
    <w:p w:rsidR="00760526" w:rsidRPr="00FA273F" w:rsidRDefault="00760526" w:rsidP="00760526">
      <w:pPr>
        <w:rPr>
          <w:rFonts w:ascii="Arial" w:hAnsi="Arial" w:cs="Arial"/>
        </w:rPr>
      </w:pPr>
    </w:p>
    <w:p w:rsidR="00760526" w:rsidRPr="00FA273F" w:rsidRDefault="00760526" w:rsidP="00760526">
      <w:pPr>
        <w:rPr>
          <w:rFonts w:ascii="Arial" w:hAnsi="Arial" w:cs="Arial"/>
        </w:rPr>
      </w:pPr>
      <w:r w:rsidRPr="00FA273F">
        <w:rPr>
          <w:rFonts w:ascii="Arial" w:hAnsi="Arial" w:cs="Arial"/>
        </w:rPr>
        <w:t xml:space="preserve">The Metropolitan Police Service will be holding public briefing sessions in every London Borough so that local people can learn about the changes contained in this document and can give their views. </w:t>
      </w:r>
    </w:p>
    <w:p w:rsidR="00760526" w:rsidRPr="00FA273F" w:rsidRDefault="00760526" w:rsidP="00760526">
      <w:pPr>
        <w:rPr>
          <w:rFonts w:ascii="Arial" w:hAnsi="Arial" w:cs="Arial"/>
        </w:rPr>
      </w:pPr>
    </w:p>
    <w:p w:rsidR="00760526" w:rsidRPr="00FA273F" w:rsidRDefault="00760526" w:rsidP="00760526">
      <w:pPr>
        <w:rPr>
          <w:rFonts w:ascii="Arial" w:hAnsi="Arial" w:cs="Arial"/>
        </w:rPr>
      </w:pPr>
      <w:r w:rsidRPr="00FA273F">
        <w:rPr>
          <w:rFonts w:ascii="Arial" w:hAnsi="Arial" w:cs="Arial"/>
        </w:rPr>
        <w:t>The questions set out in the document are</w:t>
      </w:r>
      <w:r w:rsidR="00FA273F" w:rsidRPr="00FA273F">
        <w:rPr>
          <w:rFonts w:ascii="Arial" w:hAnsi="Arial" w:cs="Arial"/>
        </w:rPr>
        <w:t xml:space="preserve"> below. Please fill in your answers in the spaces beneath each question.</w:t>
      </w:r>
    </w:p>
    <w:p w:rsidR="00FA2F49" w:rsidRPr="00FA273F" w:rsidRDefault="00FA2F49" w:rsidP="00760526">
      <w:pPr>
        <w:rPr>
          <w:rFonts w:ascii="Arial" w:hAnsi="Arial" w:cs="Arial"/>
        </w:rPr>
      </w:pPr>
    </w:p>
    <w:p w:rsidR="00760526" w:rsidRPr="00FA273F" w:rsidRDefault="00760526" w:rsidP="00760526">
      <w:pPr>
        <w:rPr>
          <w:rFonts w:ascii="Arial" w:hAnsi="Arial" w:cs="Arial"/>
        </w:rPr>
      </w:pPr>
    </w:p>
    <w:p w:rsidR="00760526" w:rsidRPr="00FA273F" w:rsidRDefault="00760526" w:rsidP="00760526">
      <w:pPr>
        <w:pStyle w:val="ListParagraph"/>
        <w:numPr>
          <w:ilvl w:val="0"/>
          <w:numId w:val="1"/>
        </w:numPr>
        <w:rPr>
          <w:rFonts w:ascii="Arial" w:hAnsi="Arial" w:cs="Arial"/>
          <w:b/>
        </w:rPr>
      </w:pPr>
      <w:r w:rsidRPr="00FA273F">
        <w:rPr>
          <w:rFonts w:ascii="Arial" w:hAnsi="Arial" w:cs="Arial"/>
          <w:b/>
        </w:rPr>
        <w:t>Do you agree that it is right that the MPS improves its online offer to the public?</w:t>
      </w:r>
    </w:p>
    <w:p w:rsidR="00760526" w:rsidRPr="00FA273F" w:rsidRDefault="00760526" w:rsidP="00760526">
      <w:pPr>
        <w:rPr>
          <w:rFonts w:ascii="Arial" w:hAnsi="Arial" w:cs="Arial"/>
        </w:rPr>
      </w:pPr>
    </w:p>
    <w:p w:rsidR="00FA2F49" w:rsidRPr="00FA273F" w:rsidRDefault="00FA2F49" w:rsidP="00760526">
      <w:pPr>
        <w:rPr>
          <w:rFonts w:ascii="Arial" w:hAnsi="Arial" w:cs="Arial"/>
        </w:rPr>
      </w:pPr>
      <w:bookmarkStart w:id="0" w:name="_GoBack"/>
      <w:bookmarkEnd w:id="0"/>
    </w:p>
    <w:p w:rsidR="00FA2F49" w:rsidRPr="00FA273F" w:rsidRDefault="00FA2F49" w:rsidP="00760526">
      <w:pPr>
        <w:rPr>
          <w:rFonts w:ascii="Arial" w:hAnsi="Arial" w:cs="Arial"/>
        </w:rPr>
      </w:pPr>
    </w:p>
    <w:p w:rsidR="00760526" w:rsidRDefault="00760526" w:rsidP="00760526">
      <w:pPr>
        <w:rPr>
          <w:rFonts w:ascii="Arial" w:hAnsi="Arial" w:cs="Arial"/>
        </w:rPr>
      </w:pPr>
    </w:p>
    <w:p w:rsidR="00FA273F" w:rsidRPr="00FA273F" w:rsidRDefault="00FA273F" w:rsidP="00760526">
      <w:pPr>
        <w:rPr>
          <w:rFonts w:ascii="Arial" w:hAnsi="Arial" w:cs="Arial"/>
        </w:rPr>
      </w:pPr>
    </w:p>
    <w:p w:rsidR="00760526" w:rsidRPr="00FA273F" w:rsidRDefault="00760526" w:rsidP="00760526">
      <w:pPr>
        <w:rPr>
          <w:rFonts w:ascii="Arial" w:hAnsi="Arial" w:cs="Arial"/>
        </w:rPr>
      </w:pPr>
    </w:p>
    <w:p w:rsidR="00760526" w:rsidRPr="00FA273F" w:rsidRDefault="00760526" w:rsidP="00760526">
      <w:pPr>
        <w:pStyle w:val="ListParagraph"/>
        <w:numPr>
          <w:ilvl w:val="0"/>
          <w:numId w:val="1"/>
        </w:numPr>
        <w:rPr>
          <w:rFonts w:ascii="Arial" w:hAnsi="Arial" w:cs="Arial"/>
          <w:b/>
        </w:rPr>
      </w:pPr>
      <w:r w:rsidRPr="00FA273F">
        <w:rPr>
          <w:rFonts w:ascii="Arial" w:hAnsi="Arial" w:cs="Arial"/>
          <w:b/>
        </w:rPr>
        <w:t xml:space="preserve">Do any partners or other community members have suggestions for possible suitable locations for new Dedicated Ward Officer hubs?       </w:t>
      </w:r>
    </w:p>
    <w:p w:rsidR="00760526" w:rsidRPr="00FA273F" w:rsidRDefault="00760526" w:rsidP="00760526">
      <w:pPr>
        <w:rPr>
          <w:rFonts w:ascii="Arial" w:hAnsi="Arial" w:cs="Arial"/>
        </w:rPr>
      </w:pPr>
    </w:p>
    <w:p w:rsidR="00760526" w:rsidRDefault="00760526" w:rsidP="00760526">
      <w:pPr>
        <w:rPr>
          <w:rFonts w:ascii="Arial" w:hAnsi="Arial" w:cs="Arial"/>
        </w:rPr>
      </w:pPr>
    </w:p>
    <w:p w:rsidR="00FA273F" w:rsidRDefault="00FA273F" w:rsidP="00760526">
      <w:pPr>
        <w:rPr>
          <w:rFonts w:ascii="Arial" w:hAnsi="Arial" w:cs="Arial"/>
        </w:rPr>
      </w:pPr>
    </w:p>
    <w:p w:rsidR="00FA273F" w:rsidRDefault="00FA273F" w:rsidP="00760526">
      <w:pPr>
        <w:rPr>
          <w:rFonts w:ascii="Arial" w:hAnsi="Arial" w:cs="Arial"/>
        </w:rPr>
      </w:pPr>
    </w:p>
    <w:p w:rsidR="00FA273F" w:rsidRPr="00FA273F" w:rsidRDefault="00FA273F" w:rsidP="00760526">
      <w:pPr>
        <w:rPr>
          <w:rFonts w:ascii="Arial" w:hAnsi="Arial" w:cs="Arial"/>
        </w:rPr>
      </w:pPr>
    </w:p>
    <w:p w:rsidR="00760526" w:rsidRPr="00FA273F" w:rsidRDefault="00760526" w:rsidP="00760526">
      <w:pPr>
        <w:rPr>
          <w:rFonts w:ascii="Arial" w:hAnsi="Arial" w:cs="Arial"/>
        </w:rPr>
      </w:pPr>
    </w:p>
    <w:p w:rsidR="00FA273F" w:rsidRPr="00FA273F" w:rsidRDefault="00FA273F" w:rsidP="00FA2F49">
      <w:pPr>
        <w:rPr>
          <w:rFonts w:ascii="Arial" w:hAnsi="Arial" w:cs="Arial"/>
        </w:rPr>
      </w:pPr>
    </w:p>
    <w:p w:rsidR="00760526" w:rsidRPr="00FA273F" w:rsidRDefault="00FA273F" w:rsidP="00FA273F">
      <w:pPr>
        <w:pStyle w:val="ListParagraph"/>
        <w:numPr>
          <w:ilvl w:val="0"/>
          <w:numId w:val="1"/>
        </w:numPr>
        <w:rPr>
          <w:rFonts w:ascii="Arial" w:hAnsi="Arial" w:cs="Arial"/>
          <w:b/>
        </w:rPr>
      </w:pPr>
      <w:r w:rsidRPr="00FA273F">
        <w:rPr>
          <w:rFonts w:ascii="Arial" w:hAnsi="Arial" w:cs="Arial"/>
          <w:b/>
        </w:rPr>
        <w:lastRenderedPageBreak/>
        <w:t>I</w:t>
      </w:r>
      <w:r w:rsidR="00760526" w:rsidRPr="00FA273F">
        <w:rPr>
          <w:rFonts w:ascii="Arial" w:hAnsi="Arial" w:cs="Arial"/>
          <w:b/>
        </w:rPr>
        <w:t>s it right to replace Contact Points with more flexible Community Contact Sessions designed to free up officer time and meet the needs of individual communities across London? How could they best be run in your area to meet the needs of your community?</w:t>
      </w:r>
    </w:p>
    <w:p w:rsidR="00FA2F49" w:rsidRDefault="00FA2F49" w:rsidP="00FA2F49">
      <w:pPr>
        <w:rPr>
          <w:rFonts w:ascii="Arial" w:hAnsi="Arial" w:cs="Arial"/>
        </w:rPr>
      </w:pPr>
    </w:p>
    <w:p w:rsidR="00FA273F" w:rsidRDefault="00FA273F" w:rsidP="00FA2F49">
      <w:pPr>
        <w:rPr>
          <w:rFonts w:ascii="Arial" w:hAnsi="Arial" w:cs="Arial"/>
        </w:rPr>
      </w:pPr>
    </w:p>
    <w:p w:rsidR="00FA273F" w:rsidRDefault="00FA273F" w:rsidP="00FA2F49">
      <w:pPr>
        <w:rPr>
          <w:rFonts w:ascii="Arial" w:hAnsi="Arial" w:cs="Arial"/>
        </w:rPr>
      </w:pPr>
    </w:p>
    <w:p w:rsidR="00FA273F" w:rsidRPr="00FA273F" w:rsidRDefault="00FA273F"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760526" w:rsidRPr="00FA273F" w:rsidRDefault="00760526" w:rsidP="00FA2F49">
      <w:pPr>
        <w:pStyle w:val="ListParagraph"/>
        <w:numPr>
          <w:ilvl w:val="0"/>
          <w:numId w:val="1"/>
        </w:numPr>
        <w:rPr>
          <w:rFonts w:ascii="Arial" w:hAnsi="Arial" w:cs="Arial"/>
          <w:b/>
        </w:rPr>
      </w:pPr>
      <w:r w:rsidRPr="00FA273F">
        <w:rPr>
          <w:rFonts w:ascii="Arial" w:hAnsi="Arial" w:cs="Arial"/>
          <w:b/>
        </w:rPr>
        <w:t>Do you agree that it is right that the Metropolitan Police Service prioritise police officers over poorly-used front counters?</w:t>
      </w:r>
    </w:p>
    <w:p w:rsidR="00FA273F" w:rsidRPr="00FA273F" w:rsidRDefault="00FA273F" w:rsidP="00FA2F49">
      <w:pPr>
        <w:rPr>
          <w:rFonts w:ascii="Arial" w:hAnsi="Arial" w:cs="Arial"/>
        </w:rPr>
      </w:pPr>
    </w:p>
    <w:p w:rsidR="00FA273F" w:rsidRPr="00FA273F" w:rsidRDefault="00FA273F" w:rsidP="00FA2F49">
      <w:pPr>
        <w:rPr>
          <w:rFonts w:ascii="Arial" w:hAnsi="Arial" w:cs="Arial"/>
        </w:rPr>
      </w:pPr>
    </w:p>
    <w:p w:rsidR="00FA273F" w:rsidRPr="00FA273F" w:rsidRDefault="00FA273F" w:rsidP="00FA2F49">
      <w:pPr>
        <w:rPr>
          <w:rFonts w:ascii="Arial" w:hAnsi="Arial" w:cs="Arial"/>
        </w:rPr>
      </w:pPr>
    </w:p>
    <w:p w:rsidR="00FA273F" w:rsidRPr="00FA273F" w:rsidRDefault="00FA273F" w:rsidP="00FA2F49">
      <w:pPr>
        <w:rPr>
          <w:rFonts w:ascii="Arial" w:hAnsi="Arial" w:cs="Arial"/>
        </w:rPr>
      </w:pPr>
    </w:p>
    <w:p w:rsidR="00FA273F" w:rsidRPr="00FA273F" w:rsidRDefault="00FA273F" w:rsidP="00FA2F49">
      <w:pPr>
        <w:rPr>
          <w:rFonts w:ascii="Arial" w:hAnsi="Arial" w:cs="Arial"/>
        </w:rPr>
      </w:pPr>
    </w:p>
    <w:p w:rsidR="00FA273F" w:rsidRPr="00FA273F" w:rsidRDefault="00FA273F" w:rsidP="00FA2F49">
      <w:pPr>
        <w:rPr>
          <w:rFonts w:ascii="Arial" w:hAnsi="Arial" w:cs="Arial"/>
        </w:rPr>
      </w:pPr>
    </w:p>
    <w:p w:rsidR="00FA273F" w:rsidRPr="00FA273F" w:rsidRDefault="00FA273F" w:rsidP="00FA2F49">
      <w:pPr>
        <w:rPr>
          <w:rFonts w:ascii="Arial" w:hAnsi="Arial" w:cs="Arial"/>
        </w:rPr>
      </w:pPr>
    </w:p>
    <w:p w:rsidR="00FA2F49" w:rsidRPr="00FA273F" w:rsidRDefault="00FA2F49" w:rsidP="00FA2F49">
      <w:pPr>
        <w:rPr>
          <w:rFonts w:ascii="Arial" w:hAnsi="Arial" w:cs="Arial"/>
        </w:rPr>
      </w:pPr>
    </w:p>
    <w:p w:rsidR="00760526" w:rsidRPr="00FA273F" w:rsidRDefault="00760526" w:rsidP="00FA2F49">
      <w:pPr>
        <w:pStyle w:val="ListParagraph"/>
        <w:numPr>
          <w:ilvl w:val="0"/>
          <w:numId w:val="1"/>
        </w:numPr>
        <w:rPr>
          <w:rFonts w:ascii="Arial" w:hAnsi="Arial" w:cs="Arial"/>
          <w:b/>
        </w:rPr>
      </w:pPr>
      <w:r w:rsidRPr="00FA273F">
        <w:rPr>
          <w:rFonts w:ascii="Arial" w:hAnsi="Arial" w:cs="Arial"/>
          <w:b/>
        </w:rPr>
        <w:t>In the five cases set out in this document, do you agree that it is right to swap which front counter will remain open in order to maximise savings and receipts?</w:t>
      </w: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760526" w:rsidRPr="00FA273F" w:rsidRDefault="00760526" w:rsidP="00FA2F49">
      <w:pPr>
        <w:pStyle w:val="ListParagraph"/>
        <w:numPr>
          <w:ilvl w:val="0"/>
          <w:numId w:val="1"/>
        </w:numPr>
        <w:rPr>
          <w:rFonts w:ascii="Arial" w:hAnsi="Arial" w:cs="Arial"/>
          <w:b/>
        </w:rPr>
      </w:pPr>
      <w:r w:rsidRPr="00FA273F">
        <w:rPr>
          <w:rFonts w:ascii="Arial" w:hAnsi="Arial" w:cs="Arial"/>
          <w:b/>
        </w:rPr>
        <w:t>Are there any front counters which should be retained, on the basis of demand, where the impact on budgets, savings and receipts can be limited?</w:t>
      </w: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760526" w:rsidRPr="00FA273F" w:rsidRDefault="00760526" w:rsidP="00FA2F49">
      <w:pPr>
        <w:pStyle w:val="ListParagraph"/>
        <w:numPr>
          <w:ilvl w:val="0"/>
          <w:numId w:val="1"/>
        </w:numPr>
        <w:rPr>
          <w:rFonts w:ascii="Arial" w:hAnsi="Arial" w:cs="Arial"/>
          <w:b/>
        </w:rPr>
      </w:pPr>
      <w:r w:rsidRPr="00FA273F">
        <w:rPr>
          <w:rFonts w:ascii="Arial" w:hAnsi="Arial" w:cs="Arial"/>
          <w:b/>
        </w:rPr>
        <w:t>Should we consider low-cost alternatives to front counters for communities over 45 minutes from their nearest front counter? What options should we consider?</w:t>
      </w: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760526" w:rsidRPr="00FA273F" w:rsidRDefault="00760526" w:rsidP="00FA2F49">
      <w:pPr>
        <w:pStyle w:val="ListParagraph"/>
        <w:numPr>
          <w:ilvl w:val="0"/>
          <w:numId w:val="1"/>
        </w:numPr>
        <w:rPr>
          <w:rFonts w:ascii="Arial" w:hAnsi="Arial" w:cs="Arial"/>
          <w:b/>
        </w:rPr>
      </w:pPr>
      <w:r w:rsidRPr="00FA273F">
        <w:rPr>
          <w:rFonts w:ascii="Arial" w:hAnsi="Arial" w:cs="Arial"/>
          <w:b/>
        </w:rPr>
        <w:lastRenderedPageBreak/>
        <w:t>How can we ensure that hard to reach communities are identified and their voices actively sought on London-wide and Borough-level policing issues?</w:t>
      </w: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73F" w:rsidRPr="00FA273F" w:rsidRDefault="00FA273F" w:rsidP="00FA2F49">
      <w:pPr>
        <w:rPr>
          <w:rFonts w:ascii="Arial" w:hAnsi="Arial" w:cs="Arial"/>
        </w:rPr>
      </w:pPr>
    </w:p>
    <w:p w:rsidR="00FA2F49" w:rsidRPr="00FA273F" w:rsidRDefault="00FA2F49" w:rsidP="00FA2F49">
      <w:pPr>
        <w:rPr>
          <w:rFonts w:ascii="Arial" w:hAnsi="Arial" w:cs="Arial"/>
        </w:rPr>
      </w:pPr>
    </w:p>
    <w:p w:rsidR="00760526" w:rsidRPr="00FA273F" w:rsidRDefault="00760526" w:rsidP="00FA2F49">
      <w:pPr>
        <w:pStyle w:val="ListParagraph"/>
        <w:numPr>
          <w:ilvl w:val="0"/>
          <w:numId w:val="1"/>
        </w:numPr>
        <w:rPr>
          <w:rFonts w:ascii="Arial" w:hAnsi="Arial" w:cs="Arial"/>
          <w:b/>
        </w:rPr>
      </w:pPr>
      <w:r w:rsidRPr="00FA273F">
        <w:rPr>
          <w:rFonts w:ascii="Arial" w:hAnsi="Arial" w:cs="Arial"/>
          <w:b/>
        </w:rPr>
        <w:t>How can MOPAC better enable local communities to be more aware of, and involved, in the work of the local Independent Advisory Groups, Safer Neighbourhood Boards, Independent Custody Visiting and Community Monitoring Groups?</w:t>
      </w: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760526" w:rsidRPr="00FA273F" w:rsidRDefault="00760526" w:rsidP="00FA2F49">
      <w:pPr>
        <w:pStyle w:val="ListParagraph"/>
        <w:numPr>
          <w:ilvl w:val="0"/>
          <w:numId w:val="1"/>
        </w:numPr>
        <w:rPr>
          <w:rFonts w:ascii="Arial" w:hAnsi="Arial" w:cs="Arial"/>
          <w:b/>
        </w:rPr>
      </w:pPr>
      <w:r w:rsidRPr="00FA273F">
        <w:rPr>
          <w:rFonts w:ascii="Arial" w:hAnsi="Arial" w:cs="Arial"/>
          <w:b/>
        </w:rPr>
        <w:t xml:space="preserve">How can the Metropolitan Police’s community engagement complement and work more closely with the public engagement by local authorities? </w:t>
      </w: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Default="00FA2F49" w:rsidP="00FA2F49">
      <w:pPr>
        <w:rPr>
          <w:rFonts w:ascii="Arial" w:hAnsi="Arial" w:cs="Arial"/>
        </w:rPr>
      </w:pPr>
    </w:p>
    <w:p w:rsidR="00FA273F" w:rsidRPr="00FA273F" w:rsidRDefault="00FA273F" w:rsidP="00FA2F49">
      <w:pPr>
        <w:rPr>
          <w:rFonts w:ascii="Arial" w:hAnsi="Arial" w:cs="Arial"/>
        </w:rPr>
      </w:pPr>
    </w:p>
    <w:p w:rsidR="00FA2F49" w:rsidRPr="00FA273F" w:rsidRDefault="00FA2F49" w:rsidP="00FA2F49">
      <w:pPr>
        <w:rPr>
          <w:rFonts w:ascii="Arial" w:hAnsi="Arial" w:cs="Arial"/>
        </w:rPr>
      </w:pPr>
    </w:p>
    <w:p w:rsidR="00760526" w:rsidRPr="00FA273F" w:rsidRDefault="00760526" w:rsidP="00FA2F49">
      <w:pPr>
        <w:pStyle w:val="ListParagraph"/>
        <w:numPr>
          <w:ilvl w:val="0"/>
          <w:numId w:val="1"/>
        </w:numPr>
        <w:rPr>
          <w:rFonts w:ascii="Arial" w:hAnsi="Arial" w:cs="Arial"/>
          <w:b/>
        </w:rPr>
      </w:pPr>
      <w:r w:rsidRPr="00FA273F">
        <w:rPr>
          <w:rFonts w:ascii="Arial" w:hAnsi="Arial" w:cs="Arial"/>
          <w:b/>
        </w:rPr>
        <w:t>What type of information should be shared by the police to help communities feel informed about policing and crime in their area?</w:t>
      </w: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760526" w:rsidRPr="00FA273F" w:rsidRDefault="00760526" w:rsidP="00FA2F49">
      <w:pPr>
        <w:pStyle w:val="ListParagraph"/>
        <w:numPr>
          <w:ilvl w:val="0"/>
          <w:numId w:val="1"/>
        </w:numPr>
        <w:rPr>
          <w:rFonts w:ascii="Arial" w:hAnsi="Arial" w:cs="Arial"/>
          <w:b/>
        </w:rPr>
      </w:pPr>
      <w:r w:rsidRPr="00FA273F">
        <w:rPr>
          <w:rFonts w:ascii="Arial" w:hAnsi="Arial" w:cs="Arial"/>
          <w:b/>
        </w:rPr>
        <w:t xml:space="preserve">What type of information should be shared by the police to help communities protect themselves from crime and anti-social </w:t>
      </w:r>
      <w:proofErr w:type="spellStart"/>
      <w:r w:rsidRPr="00FA273F">
        <w:rPr>
          <w:rFonts w:ascii="Arial" w:hAnsi="Arial" w:cs="Arial"/>
          <w:b/>
        </w:rPr>
        <w:t>behavior</w:t>
      </w:r>
      <w:proofErr w:type="spellEnd"/>
      <w:r w:rsidRPr="00FA273F">
        <w:rPr>
          <w:rFonts w:ascii="Arial" w:hAnsi="Arial" w:cs="Arial"/>
          <w:b/>
        </w:rPr>
        <w:t>?</w:t>
      </w: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760526" w:rsidRPr="00FA273F" w:rsidRDefault="00760526" w:rsidP="00FA2F49">
      <w:pPr>
        <w:pStyle w:val="ListParagraph"/>
        <w:numPr>
          <w:ilvl w:val="0"/>
          <w:numId w:val="1"/>
        </w:numPr>
        <w:rPr>
          <w:rFonts w:ascii="Arial" w:hAnsi="Arial" w:cs="Arial"/>
          <w:b/>
        </w:rPr>
      </w:pPr>
      <w:r w:rsidRPr="00FA273F">
        <w:rPr>
          <w:rFonts w:ascii="Arial" w:hAnsi="Arial" w:cs="Arial"/>
          <w:b/>
        </w:rPr>
        <w:lastRenderedPageBreak/>
        <w:t>By what delivery method should this information be shared? Are there new digital or innovative methods that should be trialled?</w:t>
      </w: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FA2F49" w:rsidRPr="00FA273F" w:rsidRDefault="00FA2F49" w:rsidP="00FA2F49">
      <w:pPr>
        <w:rPr>
          <w:rFonts w:ascii="Arial" w:hAnsi="Arial" w:cs="Arial"/>
        </w:rPr>
      </w:pPr>
    </w:p>
    <w:p w:rsidR="00760526" w:rsidRPr="00FA273F" w:rsidRDefault="00760526" w:rsidP="00FA273F">
      <w:pPr>
        <w:pStyle w:val="ListParagraph"/>
        <w:numPr>
          <w:ilvl w:val="0"/>
          <w:numId w:val="1"/>
        </w:numPr>
        <w:rPr>
          <w:rFonts w:ascii="Arial" w:hAnsi="Arial" w:cs="Arial"/>
          <w:b/>
        </w:rPr>
      </w:pPr>
      <w:r w:rsidRPr="00FA273F">
        <w:rPr>
          <w:rFonts w:ascii="Arial" w:hAnsi="Arial" w:cs="Arial"/>
          <w:b/>
        </w:rPr>
        <w:t>How should the police reassure the public about crime trends and be a trusted source of facts, particularly on social media?</w:t>
      </w:r>
    </w:p>
    <w:p w:rsidR="00FA273F" w:rsidRPr="00FA273F" w:rsidRDefault="00FA273F" w:rsidP="00FA273F">
      <w:pPr>
        <w:rPr>
          <w:rFonts w:ascii="Arial" w:hAnsi="Arial" w:cs="Arial"/>
        </w:rPr>
      </w:pPr>
    </w:p>
    <w:p w:rsidR="00FA273F" w:rsidRPr="00FA273F" w:rsidRDefault="00FA273F" w:rsidP="00FA273F">
      <w:pPr>
        <w:rPr>
          <w:rFonts w:ascii="Arial" w:hAnsi="Arial" w:cs="Arial"/>
        </w:rPr>
      </w:pPr>
    </w:p>
    <w:p w:rsidR="00FA273F" w:rsidRDefault="00FA273F" w:rsidP="00FA273F">
      <w:pPr>
        <w:rPr>
          <w:rFonts w:ascii="Arial" w:hAnsi="Arial" w:cs="Arial"/>
        </w:rPr>
      </w:pPr>
    </w:p>
    <w:p w:rsidR="00FA273F" w:rsidRPr="00FA273F" w:rsidRDefault="00FA273F" w:rsidP="00FA273F">
      <w:pPr>
        <w:rPr>
          <w:rFonts w:ascii="Arial" w:hAnsi="Arial" w:cs="Arial"/>
        </w:rPr>
      </w:pPr>
    </w:p>
    <w:p w:rsidR="00FA273F" w:rsidRPr="00FA273F" w:rsidRDefault="00FA273F" w:rsidP="00FA273F">
      <w:pPr>
        <w:rPr>
          <w:rFonts w:ascii="Arial" w:hAnsi="Arial" w:cs="Arial"/>
        </w:rPr>
      </w:pPr>
    </w:p>
    <w:p w:rsidR="00FA273F" w:rsidRPr="00FA273F" w:rsidRDefault="00FA273F" w:rsidP="00FA273F">
      <w:pPr>
        <w:rPr>
          <w:rFonts w:ascii="Arial" w:hAnsi="Arial" w:cs="Arial"/>
        </w:rPr>
      </w:pPr>
    </w:p>
    <w:p w:rsidR="00FA273F" w:rsidRPr="00FA273F" w:rsidRDefault="00FA273F" w:rsidP="00FA273F">
      <w:pPr>
        <w:rPr>
          <w:rFonts w:ascii="Arial" w:hAnsi="Arial" w:cs="Arial"/>
        </w:rPr>
      </w:pPr>
    </w:p>
    <w:p w:rsidR="00FA273F" w:rsidRPr="00FA273F" w:rsidRDefault="00FA273F" w:rsidP="00FA273F">
      <w:pPr>
        <w:rPr>
          <w:rFonts w:ascii="Arial" w:hAnsi="Arial" w:cs="Arial"/>
        </w:rPr>
      </w:pPr>
    </w:p>
    <w:p w:rsidR="00760526" w:rsidRPr="00FA273F" w:rsidRDefault="00760526" w:rsidP="00FA273F">
      <w:pPr>
        <w:pStyle w:val="ListParagraph"/>
        <w:numPr>
          <w:ilvl w:val="0"/>
          <w:numId w:val="1"/>
        </w:numPr>
        <w:rPr>
          <w:rFonts w:ascii="Arial" w:hAnsi="Arial" w:cs="Arial"/>
          <w:b/>
        </w:rPr>
      </w:pPr>
      <w:r w:rsidRPr="00FA273F">
        <w:rPr>
          <w:rFonts w:ascii="Arial" w:hAnsi="Arial" w:cs="Arial"/>
          <w:b/>
        </w:rPr>
        <w:t>How can communities be reassured about real-time events or trends in their area?</w:t>
      </w:r>
    </w:p>
    <w:p w:rsidR="00FA273F" w:rsidRPr="00FA273F" w:rsidRDefault="00FA273F" w:rsidP="00FA273F">
      <w:pPr>
        <w:rPr>
          <w:rFonts w:ascii="Arial" w:hAnsi="Arial" w:cs="Arial"/>
        </w:rPr>
      </w:pPr>
    </w:p>
    <w:p w:rsidR="00FA273F" w:rsidRPr="00FA273F" w:rsidRDefault="00FA273F" w:rsidP="00FA273F">
      <w:pPr>
        <w:rPr>
          <w:rFonts w:ascii="Arial" w:hAnsi="Arial" w:cs="Arial"/>
        </w:rPr>
      </w:pPr>
    </w:p>
    <w:p w:rsidR="00FA273F" w:rsidRPr="00FA273F" w:rsidRDefault="00FA273F" w:rsidP="00FA273F">
      <w:pPr>
        <w:rPr>
          <w:rFonts w:ascii="Arial" w:hAnsi="Arial" w:cs="Arial"/>
        </w:rPr>
      </w:pPr>
    </w:p>
    <w:p w:rsidR="00FA273F" w:rsidRPr="00FA273F" w:rsidRDefault="00FA273F" w:rsidP="00FA273F">
      <w:pPr>
        <w:rPr>
          <w:rFonts w:ascii="Arial" w:hAnsi="Arial" w:cs="Arial"/>
        </w:rPr>
      </w:pPr>
    </w:p>
    <w:p w:rsidR="00FA273F" w:rsidRDefault="00FA273F" w:rsidP="00FA273F">
      <w:pPr>
        <w:rPr>
          <w:rFonts w:ascii="Arial" w:hAnsi="Arial" w:cs="Arial"/>
        </w:rPr>
      </w:pPr>
    </w:p>
    <w:p w:rsidR="00FA273F" w:rsidRPr="00FA273F" w:rsidRDefault="00FA273F" w:rsidP="00FA273F">
      <w:pPr>
        <w:rPr>
          <w:rFonts w:ascii="Arial" w:hAnsi="Arial" w:cs="Arial"/>
        </w:rPr>
      </w:pPr>
    </w:p>
    <w:p w:rsidR="00FA273F" w:rsidRPr="00FA273F" w:rsidRDefault="00FA273F" w:rsidP="00FA273F">
      <w:pPr>
        <w:rPr>
          <w:rFonts w:ascii="Arial" w:hAnsi="Arial" w:cs="Arial"/>
        </w:rPr>
      </w:pPr>
    </w:p>
    <w:p w:rsidR="00FA273F" w:rsidRPr="00FA273F" w:rsidRDefault="00FA273F" w:rsidP="00FA273F">
      <w:pPr>
        <w:rPr>
          <w:rFonts w:ascii="Arial" w:hAnsi="Arial" w:cs="Arial"/>
        </w:rPr>
      </w:pPr>
    </w:p>
    <w:p w:rsidR="00760526" w:rsidRPr="00FA273F" w:rsidRDefault="00760526" w:rsidP="00FA273F">
      <w:pPr>
        <w:pStyle w:val="ListParagraph"/>
        <w:numPr>
          <w:ilvl w:val="0"/>
          <w:numId w:val="1"/>
        </w:numPr>
        <w:rPr>
          <w:rFonts w:ascii="Arial" w:hAnsi="Arial" w:cs="Arial"/>
          <w:b/>
        </w:rPr>
      </w:pPr>
      <w:r w:rsidRPr="00FA273F">
        <w:rPr>
          <w:rFonts w:ascii="Arial" w:hAnsi="Arial" w:cs="Arial"/>
          <w:b/>
        </w:rPr>
        <w:t>How can we empower local citizens to influence Borough and Ward-level policing? How can this be achieved digitally or through other virtual means, so it is not just through physical attendance at Community Contact Sessions?</w:t>
      </w:r>
    </w:p>
    <w:p w:rsidR="00FA273F" w:rsidRPr="00FA273F" w:rsidRDefault="00FA273F" w:rsidP="00FA273F">
      <w:pPr>
        <w:rPr>
          <w:rFonts w:ascii="Arial" w:hAnsi="Arial" w:cs="Arial"/>
        </w:rPr>
      </w:pPr>
    </w:p>
    <w:p w:rsidR="00FA273F" w:rsidRPr="00FA273F" w:rsidRDefault="00FA273F" w:rsidP="00FA273F">
      <w:pPr>
        <w:rPr>
          <w:rFonts w:ascii="Arial" w:hAnsi="Arial" w:cs="Arial"/>
        </w:rPr>
      </w:pPr>
    </w:p>
    <w:p w:rsidR="00FA273F" w:rsidRPr="00FA273F" w:rsidRDefault="00FA273F" w:rsidP="00FA273F">
      <w:pPr>
        <w:rPr>
          <w:rFonts w:ascii="Arial" w:hAnsi="Arial" w:cs="Arial"/>
        </w:rPr>
      </w:pPr>
    </w:p>
    <w:p w:rsidR="00FA273F" w:rsidRPr="00FA273F" w:rsidRDefault="00FA273F" w:rsidP="00FA273F">
      <w:pPr>
        <w:rPr>
          <w:rFonts w:ascii="Arial" w:hAnsi="Arial" w:cs="Arial"/>
        </w:rPr>
      </w:pPr>
    </w:p>
    <w:p w:rsidR="00FA273F" w:rsidRPr="00FA273F" w:rsidRDefault="00FA273F" w:rsidP="00FA273F">
      <w:pPr>
        <w:rPr>
          <w:rFonts w:ascii="Arial" w:hAnsi="Arial" w:cs="Arial"/>
        </w:rPr>
      </w:pPr>
    </w:p>
    <w:p w:rsidR="00FA273F" w:rsidRPr="00FA273F" w:rsidRDefault="00FA273F" w:rsidP="00FA273F">
      <w:pPr>
        <w:rPr>
          <w:rFonts w:ascii="Arial" w:hAnsi="Arial" w:cs="Arial"/>
        </w:rPr>
      </w:pPr>
    </w:p>
    <w:p w:rsidR="00FA273F" w:rsidRPr="00FA273F" w:rsidRDefault="00FA273F" w:rsidP="00FA273F">
      <w:pPr>
        <w:rPr>
          <w:rFonts w:ascii="Arial" w:hAnsi="Arial" w:cs="Arial"/>
        </w:rPr>
      </w:pPr>
    </w:p>
    <w:p w:rsidR="00FA273F" w:rsidRPr="00FA273F" w:rsidRDefault="00FA273F" w:rsidP="00FA273F">
      <w:pPr>
        <w:rPr>
          <w:rFonts w:ascii="Arial" w:hAnsi="Arial" w:cs="Arial"/>
        </w:rPr>
      </w:pPr>
    </w:p>
    <w:p w:rsidR="00760526" w:rsidRPr="00FA273F" w:rsidRDefault="00760526" w:rsidP="00FA273F">
      <w:pPr>
        <w:pStyle w:val="ListParagraph"/>
        <w:numPr>
          <w:ilvl w:val="0"/>
          <w:numId w:val="1"/>
        </w:numPr>
        <w:rPr>
          <w:rFonts w:ascii="Arial" w:hAnsi="Arial" w:cs="Arial"/>
          <w:b/>
        </w:rPr>
      </w:pPr>
      <w:r w:rsidRPr="00FA273F">
        <w:rPr>
          <w:rFonts w:ascii="Arial" w:hAnsi="Arial" w:cs="Arial"/>
          <w:b/>
        </w:rPr>
        <w:t>What tools or training do local citizens need to feel empowered to assist and work with the police to reduce crime or anti-social behaviour in their area?</w:t>
      </w:r>
    </w:p>
    <w:p w:rsidR="00FA273F" w:rsidRPr="00FA273F" w:rsidRDefault="00FA273F" w:rsidP="00FA273F">
      <w:pPr>
        <w:pStyle w:val="ListParagraph"/>
        <w:rPr>
          <w:rFonts w:ascii="Arial" w:hAnsi="Arial" w:cs="Arial"/>
        </w:rPr>
      </w:pPr>
    </w:p>
    <w:p w:rsidR="00AF22A0" w:rsidRDefault="00AF22A0" w:rsidP="00760526">
      <w:pPr>
        <w:rPr>
          <w:rFonts w:ascii="Arial" w:hAnsi="Arial" w:cs="Arial"/>
        </w:rPr>
      </w:pPr>
    </w:p>
    <w:p w:rsidR="00C35583" w:rsidRDefault="00C35583" w:rsidP="00760526">
      <w:pPr>
        <w:rPr>
          <w:rFonts w:ascii="Arial" w:hAnsi="Arial" w:cs="Arial"/>
        </w:rPr>
      </w:pPr>
    </w:p>
    <w:p w:rsidR="00C35583" w:rsidRDefault="00C35583" w:rsidP="00760526">
      <w:pPr>
        <w:rPr>
          <w:rFonts w:ascii="Arial" w:hAnsi="Arial" w:cs="Arial"/>
        </w:rPr>
      </w:pPr>
    </w:p>
    <w:p w:rsidR="00C35583" w:rsidRDefault="00C35583" w:rsidP="00760526">
      <w:pPr>
        <w:rPr>
          <w:rFonts w:ascii="Arial" w:hAnsi="Arial" w:cs="Arial"/>
        </w:rPr>
      </w:pPr>
    </w:p>
    <w:p w:rsidR="00C35583" w:rsidRDefault="00C35583" w:rsidP="00760526">
      <w:pPr>
        <w:rPr>
          <w:rFonts w:ascii="Arial" w:hAnsi="Arial" w:cs="Arial"/>
        </w:rPr>
      </w:pPr>
    </w:p>
    <w:p w:rsidR="00C35583" w:rsidRDefault="00C35583" w:rsidP="00760526">
      <w:pPr>
        <w:rPr>
          <w:rFonts w:ascii="Arial" w:hAnsi="Arial" w:cs="Arial"/>
        </w:rPr>
      </w:pPr>
    </w:p>
    <w:p w:rsidR="00C35583" w:rsidRPr="00832CEF" w:rsidRDefault="00C35583" w:rsidP="00C35583">
      <w:pPr>
        <w:jc w:val="center"/>
        <w:rPr>
          <w:rFonts w:ascii="Arial" w:hAnsi="Arial" w:cs="Arial"/>
          <w:b/>
          <w:color w:val="0070C0"/>
        </w:rPr>
      </w:pPr>
      <w:r w:rsidRPr="00832CEF">
        <w:rPr>
          <w:rFonts w:ascii="Arial" w:hAnsi="Arial" w:cs="Arial"/>
          <w:b/>
          <w:color w:val="0070C0"/>
        </w:rPr>
        <w:t>Thank you for completing this questionnaire</w:t>
      </w:r>
    </w:p>
    <w:p w:rsidR="00C35583" w:rsidRPr="00832CEF" w:rsidRDefault="00C35583" w:rsidP="00C35583">
      <w:pPr>
        <w:jc w:val="center"/>
        <w:rPr>
          <w:rFonts w:ascii="Arial" w:hAnsi="Arial" w:cs="Arial"/>
          <w:b/>
          <w:color w:val="0070C0"/>
        </w:rPr>
      </w:pPr>
    </w:p>
    <w:p w:rsidR="00C35583" w:rsidRPr="00832CEF" w:rsidRDefault="00C35583" w:rsidP="00C35583">
      <w:pPr>
        <w:jc w:val="center"/>
        <w:rPr>
          <w:rFonts w:ascii="Arial" w:hAnsi="Arial" w:cs="Arial"/>
          <w:b/>
          <w:color w:val="0070C0"/>
        </w:rPr>
      </w:pPr>
      <w:r w:rsidRPr="00832CEF">
        <w:rPr>
          <w:rFonts w:ascii="Arial" w:hAnsi="Arial" w:cs="Arial"/>
          <w:b/>
          <w:color w:val="0070C0"/>
        </w:rPr>
        <w:t>All responses will be analysed and considered, before the final version of the Public Access Strategy is published.</w:t>
      </w:r>
    </w:p>
    <w:p w:rsidR="00C35583" w:rsidRDefault="00C35583" w:rsidP="00760526">
      <w:pPr>
        <w:rPr>
          <w:rFonts w:ascii="Arial" w:hAnsi="Arial" w:cs="Arial"/>
        </w:rPr>
      </w:pPr>
    </w:p>
    <w:p w:rsidR="00C35583" w:rsidRPr="00FA273F" w:rsidRDefault="00C35583" w:rsidP="00760526">
      <w:pPr>
        <w:rPr>
          <w:rFonts w:ascii="Arial" w:hAnsi="Arial" w:cs="Arial"/>
        </w:rPr>
      </w:pPr>
    </w:p>
    <w:sectPr w:rsidR="00C35583" w:rsidRPr="00FA273F" w:rsidSect="00AF22A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BEB" w:rsidRDefault="003C5BEB" w:rsidP="003C5BEB">
      <w:r>
        <w:separator/>
      </w:r>
    </w:p>
  </w:endnote>
  <w:endnote w:type="continuationSeparator" w:id="0">
    <w:p w:rsidR="003C5BEB" w:rsidRDefault="003C5BEB" w:rsidP="003C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EB" w:rsidRDefault="003C5B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EB" w:rsidRDefault="003C5B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EB" w:rsidRDefault="003C5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BEB" w:rsidRDefault="003C5BEB" w:rsidP="003C5BEB">
      <w:r>
        <w:separator/>
      </w:r>
    </w:p>
  </w:footnote>
  <w:footnote w:type="continuationSeparator" w:id="0">
    <w:p w:rsidR="003C5BEB" w:rsidRDefault="003C5BEB" w:rsidP="003C5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EB" w:rsidRDefault="003C5B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EB" w:rsidRDefault="003C5B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EB" w:rsidRDefault="003C5B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7B8"/>
    <w:multiLevelType w:val="hybridMultilevel"/>
    <w:tmpl w:val="EED2B38C"/>
    <w:lvl w:ilvl="0" w:tplc="F9363A0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26"/>
    <w:rsid w:val="000136B9"/>
    <w:rsid w:val="002E66FC"/>
    <w:rsid w:val="0035694F"/>
    <w:rsid w:val="003C5BEB"/>
    <w:rsid w:val="00582BA2"/>
    <w:rsid w:val="00760526"/>
    <w:rsid w:val="00832CEF"/>
    <w:rsid w:val="00AF22A0"/>
    <w:rsid w:val="00BB0E21"/>
    <w:rsid w:val="00C35583"/>
    <w:rsid w:val="00D43831"/>
    <w:rsid w:val="00FA273F"/>
    <w:rsid w:val="00FA2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styleId="Hyperlink">
    <w:name w:val="Hyperlink"/>
    <w:basedOn w:val="DefaultParagraphFont"/>
    <w:rsid w:val="00760526"/>
    <w:rPr>
      <w:color w:val="0000FF" w:themeColor="hyperlink"/>
      <w:u w:val="single"/>
    </w:rPr>
  </w:style>
  <w:style w:type="paragraph" w:styleId="ListParagraph">
    <w:name w:val="List Paragraph"/>
    <w:basedOn w:val="Normal"/>
    <w:uiPriority w:val="34"/>
    <w:qFormat/>
    <w:rsid w:val="00760526"/>
    <w:pPr>
      <w:ind w:left="720"/>
      <w:contextualSpacing/>
    </w:pPr>
  </w:style>
  <w:style w:type="paragraph" w:styleId="Header">
    <w:name w:val="header"/>
    <w:basedOn w:val="Normal"/>
    <w:link w:val="HeaderChar"/>
    <w:rsid w:val="003C5BEB"/>
    <w:pPr>
      <w:tabs>
        <w:tab w:val="center" w:pos="4513"/>
        <w:tab w:val="right" w:pos="9026"/>
      </w:tabs>
    </w:pPr>
  </w:style>
  <w:style w:type="character" w:customStyle="1" w:styleId="HeaderChar">
    <w:name w:val="Header Char"/>
    <w:basedOn w:val="DefaultParagraphFont"/>
    <w:link w:val="Header"/>
    <w:rsid w:val="003C5BEB"/>
    <w:rPr>
      <w:rFonts w:ascii="Foundry Form Sans" w:hAnsi="Foundry Form Sans"/>
      <w:sz w:val="24"/>
      <w:szCs w:val="24"/>
      <w:lang w:eastAsia="en-US"/>
    </w:rPr>
  </w:style>
  <w:style w:type="paragraph" w:styleId="Footer">
    <w:name w:val="footer"/>
    <w:basedOn w:val="Normal"/>
    <w:link w:val="FooterChar"/>
    <w:rsid w:val="003C5BEB"/>
    <w:pPr>
      <w:tabs>
        <w:tab w:val="center" w:pos="4513"/>
        <w:tab w:val="right" w:pos="9026"/>
      </w:tabs>
    </w:pPr>
  </w:style>
  <w:style w:type="character" w:customStyle="1" w:styleId="FooterChar">
    <w:name w:val="Footer Char"/>
    <w:basedOn w:val="DefaultParagraphFont"/>
    <w:link w:val="Footer"/>
    <w:rsid w:val="003C5BEB"/>
    <w:rPr>
      <w:rFonts w:ascii="Foundry Form Sans" w:hAnsi="Foundry Form San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styleId="Hyperlink">
    <w:name w:val="Hyperlink"/>
    <w:basedOn w:val="DefaultParagraphFont"/>
    <w:rsid w:val="00760526"/>
    <w:rPr>
      <w:color w:val="0000FF" w:themeColor="hyperlink"/>
      <w:u w:val="single"/>
    </w:rPr>
  </w:style>
  <w:style w:type="paragraph" w:styleId="ListParagraph">
    <w:name w:val="List Paragraph"/>
    <w:basedOn w:val="Normal"/>
    <w:uiPriority w:val="34"/>
    <w:qFormat/>
    <w:rsid w:val="00760526"/>
    <w:pPr>
      <w:ind w:left="720"/>
      <w:contextualSpacing/>
    </w:pPr>
  </w:style>
  <w:style w:type="paragraph" w:styleId="Header">
    <w:name w:val="header"/>
    <w:basedOn w:val="Normal"/>
    <w:link w:val="HeaderChar"/>
    <w:rsid w:val="003C5BEB"/>
    <w:pPr>
      <w:tabs>
        <w:tab w:val="center" w:pos="4513"/>
        <w:tab w:val="right" w:pos="9026"/>
      </w:tabs>
    </w:pPr>
  </w:style>
  <w:style w:type="character" w:customStyle="1" w:styleId="HeaderChar">
    <w:name w:val="Header Char"/>
    <w:basedOn w:val="DefaultParagraphFont"/>
    <w:link w:val="Header"/>
    <w:rsid w:val="003C5BEB"/>
    <w:rPr>
      <w:rFonts w:ascii="Foundry Form Sans" w:hAnsi="Foundry Form Sans"/>
      <w:sz w:val="24"/>
      <w:szCs w:val="24"/>
      <w:lang w:eastAsia="en-US"/>
    </w:rPr>
  </w:style>
  <w:style w:type="paragraph" w:styleId="Footer">
    <w:name w:val="footer"/>
    <w:basedOn w:val="Normal"/>
    <w:link w:val="FooterChar"/>
    <w:rsid w:val="003C5BEB"/>
    <w:pPr>
      <w:tabs>
        <w:tab w:val="center" w:pos="4513"/>
        <w:tab w:val="right" w:pos="9026"/>
      </w:tabs>
    </w:pPr>
  </w:style>
  <w:style w:type="character" w:customStyle="1" w:styleId="FooterChar">
    <w:name w:val="Footer Char"/>
    <w:basedOn w:val="DefaultParagraphFont"/>
    <w:link w:val="Footer"/>
    <w:rsid w:val="003C5BEB"/>
    <w:rPr>
      <w:rFonts w:ascii="Foundry Form Sans" w:hAnsi="Foundry Form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onsultation@mopac.london.gov.uk" TargetMode="External"/><Relationship Id="rId4" Type="http://schemas.microsoft.com/office/2007/relationships/stylesWithEffects" Target="stylesWithEffects.xml"/><Relationship Id="rId9" Type="http://schemas.openxmlformats.org/officeDocument/2006/relationships/hyperlink" Target="http://www.london.gov.uk/public-acces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9C217-2235-420E-A2B4-D87A9B87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603</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2017-07-13T13:32:00Z</dcterms:created>
  <dcterms:modified xsi:type="dcterms:W3CDTF">2017-07-13T13:32:00Z</dcterms:modified>
</cp:coreProperties>
</file>